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00E" w:rsidRPr="0063300E" w:rsidRDefault="0063300E" w:rsidP="0063300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3300E">
        <w:rPr>
          <w:rFonts w:eastAsia="Times New Roman" w:cstheme="minorHAnsi"/>
          <w:b/>
          <w:bCs/>
          <w:kern w:val="36"/>
          <w:sz w:val="36"/>
          <w:szCs w:val="24"/>
        </w:rPr>
        <w:t>Purchase Order (Po) Form</w:t>
      </w:r>
    </w:p>
    <w:p w:rsid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3"/>
        <w:gridCol w:w="2542"/>
        <w:gridCol w:w="2540"/>
        <w:gridCol w:w="2431"/>
      </w:tblGrid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ABC Supplies Pvt. Ltd.</w:t>
            </w:r>
          </w:p>
        </w:tc>
        <w:tc>
          <w:tcPr>
            <w:tcW w:w="2547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1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Plot #12, Industrial Area, Karachi, Pakistan</w:t>
            </w: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286F38" w:rsidRPr="0063300E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00</w:t>
            </w:r>
            <w:r w:rsidRPr="0063300E">
              <w:rPr>
                <w:rFonts w:eastAsia="Times New Roman" w:cstheme="minorHAnsi"/>
                <w:sz w:val="24"/>
                <w:szCs w:val="24"/>
              </w:rPr>
              <w:t>92-300-1234567</w:t>
            </w:r>
          </w:p>
        </w:tc>
        <w:tc>
          <w:tcPr>
            <w:tcW w:w="2547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86F38">
              <w:rPr>
                <w:rFonts w:eastAsia="Times New Roman" w:cstheme="minorHAnsi"/>
                <w:sz w:val="24"/>
                <w:szCs w:val="24"/>
              </w:rPr>
              <w:t>info@abcsupplies.com</w:t>
            </w: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Website:</w:t>
            </w:r>
          </w:p>
        </w:tc>
        <w:tc>
          <w:tcPr>
            <w:tcW w:w="2543" w:type="dxa"/>
            <w:vAlign w:val="center"/>
          </w:tcPr>
          <w:p w:rsidR="00286F38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www.abcsupplies.com</w:t>
            </w:r>
          </w:p>
        </w:tc>
        <w:tc>
          <w:tcPr>
            <w:tcW w:w="2547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86F3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t>Supplier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2"/>
        <w:gridCol w:w="2454"/>
        <w:gridCol w:w="2459"/>
        <w:gridCol w:w="2681"/>
      </w:tblGrid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Supplier Name: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Global Traders</w:t>
            </w:r>
          </w:p>
        </w:tc>
        <w:tc>
          <w:tcPr>
            <w:tcW w:w="2547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1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hop #45, Market Road, Lahore, Pakistan</w:t>
            </w: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00</w:t>
            </w:r>
            <w:r w:rsidRPr="0063300E">
              <w:rPr>
                <w:rFonts w:eastAsia="Times New Roman" w:cstheme="minorHAnsi"/>
                <w:sz w:val="24"/>
                <w:szCs w:val="24"/>
              </w:rPr>
              <w:t>92-321-9876543</w:t>
            </w:r>
          </w:p>
        </w:tc>
        <w:tc>
          <w:tcPr>
            <w:tcW w:w="2547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286F38" w:rsidRPr="0063300E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Pr="006679D1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sales@globaltraders.com</w:t>
              </w:r>
            </w:hyperlink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t>Purchase Order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PO Number: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PO-2025-001</w:t>
            </w:r>
          </w:p>
        </w:tc>
        <w:tc>
          <w:tcPr>
            <w:tcW w:w="2547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286F38" w:rsidRPr="00F373D8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05 January 2025</w:t>
            </w: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Delivery Date:</w:t>
            </w:r>
          </w:p>
        </w:tc>
        <w:tc>
          <w:tcPr>
            <w:tcW w:w="2543" w:type="dxa"/>
            <w:vAlign w:val="center"/>
          </w:tcPr>
          <w:p w:rsidR="00286F38" w:rsidRPr="0063300E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12 January 2025</w:t>
            </w:r>
          </w:p>
        </w:tc>
        <w:tc>
          <w:tcPr>
            <w:tcW w:w="2547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Payment Terms:</w:t>
            </w:r>
          </w:p>
        </w:tc>
        <w:tc>
          <w:tcPr>
            <w:tcW w:w="2418" w:type="dxa"/>
            <w:vAlign w:val="center"/>
          </w:tcPr>
          <w:p w:rsidR="00286F38" w:rsidRPr="0063300E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50% advance, 50% on delivery</w:t>
            </w:r>
          </w:p>
        </w:tc>
      </w:tr>
      <w:tr w:rsidR="00286F38" w:rsidRPr="00F373D8" w:rsidTr="009D55AB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Delivery Method:</w:t>
            </w:r>
          </w:p>
        </w:tc>
        <w:tc>
          <w:tcPr>
            <w:tcW w:w="7508" w:type="dxa"/>
            <w:gridSpan w:val="3"/>
            <w:vAlign w:val="center"/>
          </w:tcPr>
          <w:p w:rsidR="00286F38" w:rsidRPr="0063300E" w:rsidRDefault="00286F38" w:rsidP="00286F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Courier / Company Transport</w:t>
            </w:r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t>Order Items</w:t>
      </w:r>
    </w:p>
    <w:tbl>
      <w:tblPr>
        <w:tblStyle w:val="TableGrid"/>
        <w:tblW w:w="994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70"/>
        <w:gridCol w:w="2790"/>
        <w:gridCol w:w="1995"/>
        <w:gridCol w:w="1995"/>
        <w:gridCol w:w="1996"/>
      </w:tblGrid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Item No.</w:t>
            </w: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Item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Unit Price (PKR)</w:t>
            </w: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Total (PKR)</w:t>
            </w:r>
          </w:p>
        </w:tc>
      </w:tr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A4 Printing Paper (Ream)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Ballpoint Pens (Box of 50)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Office Files (Pack of 20)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600</w:t>
            </w: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A4 Printing Paper (Ream)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86F38" w:rsidRPr="00F373D8" w:rsidTr="00286F38">
        <w:trPr>
          <w:trHeight w:val="536"/>
        </w:trPr>
        <w:tc>
          <w:tcPr>
            <w:tcW w:w="1170" w:type="dxa"/>
            <w:vAlign w:val="center"/>
          </w:tcPr>
          <w:p w:rsidR="00286F38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286F38" w:rsidRPr="0063300E" w:rsidRDefault="00286F38" w:rsidP="00286F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lastRenderedPageBreak/>
        <w:t>Totals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Subtotal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sz w:val="24"/>
                <w:szCs w:val="24"/>
              </w:rPr>
              <w:t>Sales Tax (10%)</w:t>
            </w:r>
          </w:p>
        </w:tc>
        <w:tc>
          <w:tcPr>
            <w:tcW w:w="2418" w:type="dxa"/>
            <w:vAlign w:val="center"/>
          </w:tcPr>
          <w:p w:rsidR="00286F38" w:rsidRPr="00F373D8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Grand Total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86F38" w:rsidRPr="0063300E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86F38" w:rsidRPr="00F373D8" w:rsidRDefault="00286F38" w:rsidP="00286F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3300E" w:rsidRPr="0063300E" w:rsidRDefault="0063300E" w:rsidP="006330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300E">
        <w:rPr>
          <w:rFonts w:eastAsia="Times New Roman" w:cstheme="minorHAnsi"/>
          <w:b/>
          <w:bCs/>
          <w:sz w:val="24"/>
          <w:szCs w:val="24"/>
        </w:rPr>
        <w:t>Authorization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6F3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300E">
              <w:rPr>
                <w:rFonts w:eastAsia="Times New Roman" w:cstheme="minorHAnsi"/>
                <w:b/>
                <w:bCs/>
                <w:sz w:val="24"/>
                <w:szCs w:val="24"/>
              </w:rPr>
              <w:t>Supplier Confirmation:</w:t>
            </w:r>
          </w:p>
        </w:tc>
        <w:tc>
          <w:tcPr>
            <w:tcW w:w="2543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86F38" w:rsidRPr="0063300E" w:rsidRDefault="00286F3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86F38" w:rsidRPr="00F373D8" w:rsidRDefault="00286F3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300E" w:rsidRPr="0063300E" w:rsidRDefault="0063300E" w:rsidP="0063300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300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63300E" w:rsidRPr="0063300E" w:rsidSect="0063300E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567" w:rsidRDefault="00115567" w:rsidP="00286F38">
      <w:pPr>
        <w:spacing w:after="0" w:line="240" w:lineRule="auto"/>
      </w:pPr>
      <w:r>
        <w:separator/>
      </w:r>
    </w:p>
  </w:endnote>
  <w:endnote w:type="continuationSeparator" w:id="0">
    <w:p w:rsidR="00115567" w:rsidRDefault="00115567" w:rsidP="00286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F38" w:rsidRPr="00286F38" w:rsidRDefault="00286F38">
    <w:pPr>
      <w:pStyle w:val="Footer"/>
      <w:rPr>
        <w:i/>
      </w:rPr>
    </w:pPr>
    <w:r w:rsidRPr="00286F38">
      <w:rPr>
        <w:i/>
      </w:rPr>
      <w:t>By: wordexceltemplates.com</w:t>
    </w:r>
  </w:p>
  <w:p w:rsidR="00286F38" w:rsidRDefault="00286F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567" w:rsidRDefault="00115567" w:rsidP="00286F38">
      <w:pPr>
        <w:spacing w:after="0" w:line="240" w:lineRule="auto"/>
      </w:pPr>
      <w:r>
        <w:separator/>
      </w:r>
    </w:p>
  </w:footnote>
  <w:footnote w:type="continuationSeparator" w:id="0">
    <w:p w:rsidR="00115567" w:rsidRDefault="00115567" w:rsidP="00286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77E"/>
    <w:multiLevelType w:val="multilevel"/>
    <w:tmpl w:val="6EA0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60667A"/>
    <w:multiLevelType w:val="multilevel"/>
    <w:tmpl w:val="5B3ED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A04782"/>
    <w:multiLevelType w:val="multilevel"/>
    <w:tmpl w:val="0DB8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6B179D"/>
    <w:multiLevelType w:val="multilevel"/>
    <w:tmpl w:val="0D6A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B05E73"/>
    <w:multiLevelType w:val="multilevel"/>
    <w:tmpl w:val="36A4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0E"/>
    <w:rsid w:val="00115567"/>
    <w:rsid w:val="00286F38"/>
    <w:rsid w:val="00413A57"/>
    <w:rsid w:val="0063300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57E42"/>
  <w15:chartTrackingRefBased/>
  <w15:docId w15:val="{275D8EC6-7208-44D9-8ED6-AE498AB3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3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330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0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3300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3300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3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300E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8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F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6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F38"/>
  </w:style>
  <w:style w:type="paragraph" w:styleId="Footer">
    <w:name w:val="footer"/>
    <w:basedOn w:val="Normal"/>
    <w:link w:val="FooterChar"/>
    <w:uiPriority w:val="99"/>
    <w:unhideWhenUsed/>
    <w:rsid w:val="00286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es@globaltrade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2025-12-04T12:53:00Z</dcterms:created>
  <dcterms:modified xsi:type="dcterms:W3CDTF">2025-12-04T13:00:00Z</dcterms:modified>
</cp:coreProperties>
</file>